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1843" w:rsidRDefault="00673D31" w:rsidP="00673D31">
      <w:pPr>
        <w:spacing w:before="0" w:line="276" w:lineRule="auto"/>
        <w:jc w:val="center"/>
        <w:rPr>
          <w:rFonts w:ascii="Arial" w:eastAsia="Times New Roman" w:hAnsi="Arial"/>
          <w:b/>
          <w:bCs/>
          <w:u w:val="single"/>
          <w:rtl/>
        </w:rPr>
      </w:pPr>
      <w:r w:rsidRPr="00673D31">
        <w:rPr>
          <w:rFonts w:ascii="Arial" w:eastAsia="Times New Roman" w:hAnsi="Arial" w:cs="Times New Roman"/>
          <w:b/>
          <w:bCs/>
          <w:u w:val="single"/>
          <w:rtl/>
          <w:lang w:bidi="ar-SA"/>
        </w:rPr>
        <w:t xml:space="preserve">مناقصة علنية رقم </w:t>
      </w:r>
      <w:r w:rsidR="00E31843">
        <w:rPr>
          <w:rFonts w:ascii="Arial" w:eastAsia="Times New Roman" w:hAnsi="Arial" w:hint="cs"/>
          <w:b/>
          <w:bCs/>
          <w:u w:val="single"/>
          <w:rtl/>
        </w:rPr>
        <w:t>1-202</w:t>
      </w:r>
      <w:r w:rsidR="005E1D6C">
        <w:rPr>
          <w:rFonts w:ascii="Arial" w:eastAsia="Times New Roman" w:hAnsi="Arial" w:hint="cs"/>
          <w:b/>
          <w:bCs/>
          <w:u w:val="single"/>
          <w:rtl/>
        </w:rPr>
        <w:t>4</w:t>
      </w:r>
    </w:p>
    <w:p w:rsidR="00673D31" w:rsidRDefault="00673D31" w:rsidP="00455500">
      <w:pPr>
        <w:spacing w:before="0" w:line="276" w:lineRule="auto"/>
        <w:jc w:val="center"/>
        <w:rPr>
          <w:rFonts w:ascii="Arial" w:eastAsia="Times New Roman" w:hAnsi="Arial" w:cstheme="minorBidi" w:hint="cs"/>
          <w:b/>
          <w:bCs/>
          <w:u w:val="single"/>
          <w:rtl/>
          <w:lang w:bidi="ar-JO"/>
        </w:rPr>
      </w:pPr>
      <w:bookmarkStart w:id="0" w:name="TenderDesc_1"/>
      <w:r>
        <w:rPr>
          <w:rFonts w:ascii="Arial" w:eastAsia="Times New Roman" w:hAnsi="Arial" w:cstheme="minorBidi" w:hint="cs"/>
          <w:b/>
          <w:bCs/>
          <w:u w:val="single"/>
          <w:rtl/>
          <w:lang w:bidi="ar-JO"/>
        </w:rPr>
        <w:t xml:space="preserve">تزويد خدمات </w:t>
      </w:r>
      <w:r w:rsidR="00455500">
        <w:rPr>
          <w:rFonts w:ascii="Arial" w:eastAsia="Times New Roman" w:hAnsi="Arial" w:cstheme="minorBidi" w:hint="cs"/>
          <w:b/>
          <w:bCs/>
          <w:u w:val="single"/>
          <w:rtl/>
          <w:lang w:bidi="ar-JO"/>
        </w:rPr>
        <w:t>علاج</w:t>
      </w:r>
      <w:r>
        <w:rPr>
          <w:rFonts w:ascii="Arial" w:eastAsia="Times New Roman" w:hAnsi="Arial" w:cstheme="minorBidi" w:hint="cs"/>
          <w:b/>
          <w:bCs/>
          <w:u w:val="single"/>
          <w:rtl/>
          <w:lang w:bidi="ar-JO"/>
        </w:rPr>
        <w:t xml:space="preserve"> نفسي للناجين من المحرقة </w:t>
      </w:r>
    </w:p>
    <w:bookmarkEnd w:id="0"/>
    <w:p w:rsidR="00673D31" w:rsidRDefault="00673D31" w:rsidP="005E1D6C">
      <w:pPr>
        <w:spacing w:before="0" w:after="0"/>
        <w:jc w:val="center"/>
        <w:rPr>
          <w:rFonts w:ascii="Arial" w:eastAsia="Times New Roman" w:hAnsi="Arial" w:cstheme="minorBidi" w:hint="cs"/>
          <w:b/>
          <w:bCs/>
          <w:u w:val="single"/>
          <w:rtl/>
          <w:lang w:bidi="ar-JO"/>
        </w:rPr>
      </w:pPr>
      <w:r>
        <w:rPr>
          <w:rFonts w:ascii="Arial" w:eastAsia="Times New Roman" w:hAnsi="Arial" w:cstheme="minorBidi" w:hint="cs"/>
          <w:b/>
          <w:bCs/>
          <w:u w:val="single"/>
          <w:rtl/>
          <w:lang w:bidi="ar-JO"/>
        </w:rPr>
        <w:t xml:space="preserve">لسلطة حقوق الناجين من المحرقة في مكتب رئيس الوزراء </w:t>
      </w:r>
    </w:p>
    <w:p w:rsidR="00E31843" w:rsidRDefault="00E31843" w:rsidP="00E31843">
      <w:pPr>
        <w:spacing w:before="0" w:after="0" w:line="240" w:lineRule="auto"/>
        <w:jc w:val="center"/>
        <w:rPr>
          <w:rtl/>
        </w:rPr>
      </w:pPr>
    </w:p>
    <w:p w:rsidR="00673D31" w:rsidRDefault="00673D31" w:rsidP="00455500">
      <w:pPr>
        <w:spacing w:before="0" w:after="0" w:line="28" w:lineRule="atLeast"/>
        <w:rPr>
          <w:rFonts w:cs="Times New Roman"/>
          <w:rtl/>
          <w:lang w:bidi="ar-SA"/>
        </w:rPr>
      </w:pPr>
      <w:r>
        <w:rPr>
          <w:rFonts w:cs="Times New Roman" w:hint="cs"/>
          <w:rtl/>
          <w:lang w:bidi="ar-JO"/>
        </w:rPr>
        <w:t>ا</w:t>
      </w:r>
      <w:r w:rsidRPr="00673D31">
        <w:rPr>
          <w:rFonts w:cs="Times New Roman"/>
          <w:rtl/>
          <w:lang w:bidi="ar-SA"/>
        </w:rPr>
        <w:t xml:space="preserve">لسلطة </w:t>
      </w:r>
      <w:r>
        <w:rPr>
          <w:rFonts w:cs="Times New Roman" w:hint="cs"/>
          <w:rtl/>
          <w:lang w:bidi="ar-SA"/>
        </w:rPr>
        <w:t>ل</w:t>
      </w:r>
      <w:r w:rsidRPr="00673D31">
        <w:rPr>
          <w:rFonts w:cs="Times New Roman"/>
          <w:rtl/>
          <w:lang w:bidi="ar-SA"/>
        </w:rPr>
        <w:t>حقوق الناجين من المحرقة في مكتب رئيس الوزراء</w:t>
      </w:r>
      <w:r>
        <w:rPr>
          <w:rFonts w:cs="Times New Roman" w:hint="cs"/>
          <w:rtl/>
          <w:lang w:bidi="ar-SA"/>
        </w:rPr>
        <w:t xml:space="preserve"> (فيما </w:t>
      </w:r>
      <w:r w:rsidR="00455500">
        <w:rPr>
          <w:rFonts w:cs="Times New Roman" w:hint="cs"/>
          <w:rtl/>
          <w:lang w:bidi="ar-SA"/>
        </w:rPr>
        <w:t>يلي: "السلط</w:t>
      </w:r>
      <w:r w:rsidR="00455500">
        <w:rPr>
          <w:rFonts w:cs="Times New Roman" w:hint="eastAsia"/>
          <w:rtl/>
          <w:lang w:bidi="ar-SA"/>
        </w:rPr>
        <w:t>ة</w:t>
      </w:r>
      <w:r>
        <w:rPr>
          <w:rFonts w:cs="Times New Roman" w:hint="cs"/>
          <w:rtl/>
          <w:lang w:bidi="ar-SA"/>
        </w:rPr>
        <w:t xml:space="preserve">")، تطلب بهذا تلقي عروض لتزويد خدمات </w:t>
      </w:r>
      <w:r w:rsidR="00455500">
        <w:rPr>
          <w:rFonts w:cs="Times New Roman" w:hint="cs"/>
          <w:rtl/>
          <w:lang w:bidi="ar-SA"/>
        </w:rPr>
        <w:t>علاج</w:t>
      </w:r>
      <w:r>
        <w:rPr>
          <w:rFonts w:cs="Times New Roman" w:hint="cs"/>
          <w:rtl/>
          <w:lang w:bidi="ar-SA"/>
        </w:rPr>
        <w:t xml:space="preserve"> نفسي للناجين من المحرقة.</w:t>
      </w:r>
    </w:p>
    <w:p w:rsidR="00673D31" w:rsidRPr="00673D31" w:rsidRDefault="00673D31" w:rsidP="00673D31">
      <w:pPr>
        <w:pStyle w:val="a7"/>
        <w:numPr>
          <w:ilvl w:val="0"/>
          <w:numId w:val="8"/>
        </w:numPr>
        <w:spacing w:after="0" w:line="28" w:lineRule="atLeast"/>
        <w:ind w:left="504" w:hanging="357"/>
        <w:contextualSpacing w:val="0"/>
        <w:rPr>
          <w:rFonts w:eastAsia="Times New Roman"/>
        </w:rPr>
      </w:pPr>
      <w:r>
        <w:rPr>
          <w:rFonts w:ascii="Arial" w:eastAsia="Times New Roman" w:hAnsi="Arial" w:cstheme="minorBidi" w:hint="cs"/>
          <w:rtl/>
          <w:lang w:bidi="ar-JO"/>
        </w:rPr>
        <w:t>يُطلب من مقدم العرض الذي سيتم اختياره تزويد كافة الخدمات موضوع المناقصة بموجب طلبات السلطة، ووفقًا لاحتياجاتها، بموجب مستندات المناقصة واتفاقية التعاقد.</w:t>
      </w:r>
    </w:p>
    <w:p w:rsidR="00455500" w:rsidRPr="00455500" w:rsidRDefault="00455500" w:rsidP="00E31843">
      <w:pPr>
        <w:pStyle w:val="a7"/>
        <w:numPr>
          <w:ilvl w:val="0"/>
          <w:numId w:val="8"/>
        </w:numPr>
        <w:spacing w:after="0" w:line="28" w:lineRule="atLeast"/>
        <w:ind w:left="504" w:hanging="357"/>
        <w:contextualSpacing w:val="0"/>
        <w:rPr>
          <w:rFonts w:eastAsia="Times New Roman"/>
        </w:rPr>
      </w:pPr>
      <w:r>
        <w:rPr>
          <w:rFonts w:ascii="Arial" w:eastAsia="Times New Roman" w:hAnsi="Arial" w:cstheme="minorBidi" w:hint="cs"/>
          <w:rtl/>
          <w:lang w:bidi="ar-JO"/>
        </w:rPr>
        <w:t>شروط الحد الأدنى للاشتراك في المناقصة:</w:t>
      </w:r>
    </w:p>
    <w:p w:rsidR="00455500" w:rsidRDefault="00455500" w:rsidP="00455500">
      <w:pPr>
        <w:pStyle w:val="a7"/>
        <w:spacing w:after="0" w:line="28" w:lineRule="atLeast"/>
        <w:ind w:left="1076"/>
        <w:contextualSpacing w:val="0"/>
        <w:rPr>
          <w:rFonts w:eastAsia="Times New Roman" w:cstheme="minorBidi"/>
          <w:rtl/>
          <w:lang w:bidi="ar-JO"/>
        </w:rPr>
      </w:pPr>
      <w:r>
        <w:rPr>
          <w:rFonts w:eastAsia="Times New Roman" w:cstheme="minorBidi" w:hint="cs"/>
          <w:rtl/>
          <w:lang w:bidi="ar-JO"/>
        </w:rPr>
        <w:t>أ. في حال فُرض على مقدم العرض واجب التسجيل، بموجب القانون، في إسرائيل، عليه أن يكون مسجلًا بموجب القانون.</w:t>
      </w:r>
    </w:p>
    <w:p w:rsidR="00E31843" w:rsidRPr="00AB0014" w:rsidRDefault="00455500" w:rsidP="00455500">
      <w:pPr>
        <w:pStyle w:val="a7"/>
        <w:spacing w:after="0" w:line="28" w:lineRule="atLeast"/>
        <w:ind w:left="1076"/>
        <w:contextualSpacing w:val="0"/>
        <w:rPr>
          <w:rFonts w:eastAsia="Times New Roman"/>
          <w:rtl/>
        </w:rPr>
      </w:pPr>
      <w:r>
        <w:rPr>
          <w:rFonts w:eastAsia="Times New Roman" w:cstheme="minorBidi" w:hint="cs"/>
          <w:rtl/>
          <w:lang w:bidi="ar-JO"/>
        </w:rPr>
        <w:t>ب. مقدم العرض يستوفي طلبات قانون صفقات الهيئات العمومية، للعام</w:t>
      </w:r>
      <w:r w:rsidR="00E31843" w:rsidRPr="00AB0014">
        <w:rPr>
          <w:rFonts w:eastAsia="Times New Roman"/>
          <w:rtl/>
        </w:rPr>
        <w:t>-1976</w:t>
      </w:r>
      <w:r w:rsidR="00876F77">
        <w:rPr>
          <w:rFonts w:eastAsia="Times New Roman" w:hint="cs"/>
          <w:rtl/>
        </w:rPr>
        <w:t>.</w:t>
      </w:r>
    </w:p>
    <w:p w:rsidR="00455500" w:rsidRDefault="00455500" w:rsidP="00455500">
      <w:pPr>
        <w:pStyle w:val="a7"/>
        <w:spacing w:after="0" w:line="28" w:lineRule="atLeast"/>
        <w:ind w:left="1076"/>
        <w:contextualSpacing w:val="0"/>
        <w:rPr>
          <w:rFonts w:eastAsia="Times New Roman" w:cstheme="minorBidi" w:hint="cs"/>
          <w:rtl/>
          <w:lang w:bidi="ar-JO"/>
        </w:rPr>
      </w:pPr>
      <w:bookmarkStart w:id="1" w:name="_Ref2776073"/>
      <w:r>
        <w:rPr>
          <w:rFonts w:eastAsia="Times New Roman" w:cstheme="minorBidi" w:hint="cs"/>
          <w:rtl/>
          <w:lang w:bidi="ar-JO"/>
        </w:rPr>
        <w:t xml:space="preserve">ج. لمقدم العرض تجربة مهنية مثبتة بالسنتين اللتين سبقتا نشر المناقصة: </w:t>
      </w:r>
    </w:p>
    <w:p w:rsidR="00455500" w:rsidRPr="00455500" w:rsidRDefault="00455500" w:rsidP="000310A4">
      <w:pPr>
        <w:pStyle w:val="a7"/>
        <w:numPr>
          <w:ilvl w:val="1"/>
          <w:numId w:val="9"/>
        </w:numPr>
        <w:spacing w:after="0" w:line="28" w:lineRule="atLeast"/>
        <w:contextualSpacing w:val="0"/>
        <w:rPr>
          <w:rFonts w:eastAsia="Times New Roman"/>
        </w:rPr>
      </w:pPr>
      <w:bookmarkStart w:id="2" w:name="show_mttzevettnay1"/>
      <w:bookmarkStart w:id="3" w:name="TiurTnMt1"/>
      <w:r>
        <w:rPr>
          <w:rFonts w:eastAsia="Times New Roman" w:cstheme="minorBidi" w:hint="cs"/>
          <w:rtl/>
          <w:lang w:bidi="ar-JO"/>
        </w:rPr>
        <w:t xml:space="preserve">بتقديم علاج نفسي بحجم 200 </w:t>
      </w:r>
      <w:r w:rsidR="000310A4">
        <w:rPr>
          <w:rFonts w:eastAsia="Times New Roman" w:cstheme="minorBidi" w:hint="cs"/>
          <w:rtl/>
          <w:lang w:bidi="ar-JO"/>
        </w:rPr>
        <w:t>مريض</w:t>
      </w:r>
      <w:r w:rsidR="003F22C6">
        <w:rPr>
          <w:rFonts w:eastAsia="Times New Roman" w:cstheme="minorBidi" w:hint="cs"/>
          <w:rtl/>
          <w:lang w:bidi="ar-JO"/>
        </w:rPr>
        <w:t>ًا</w:t>
      </w:r>
      <w:r>
        <w:rPr>
          <w:rFonts w:eastAsia="Times New Roman" w:cstheme="minorBidi" w:hint="cs"/>
          <w:rtl/>
          <w:lang w:bidi="ar-JO"/>
        </w:rPr>
        <w:t xml:space="preserve"> على الأقل من الناجين من الحرقة أو مسنين، في كل سنة.</w:t>
      </w:r>
    </w:p>
    <w:p w:rsidR="00455500" w:rsidRPr="00455500" w:rsidRDefault="00455500" w:rsidP="003F22C6">
      <w:pPr>
        <w:pStyle w:val="a7"/>
        <w:numPr>
          <w:ilvl w:val="1"/>
          <w:numId w:val="9"/>
        </w:numPr>
        <w:spacing w:after="0" w:line="28" w:lineRule="atLeast"/>
        <w:contextualSpacing w:val="0"/>
        <w:rPr>
          <w:rFonts w:eastAsia="Times New Roman"/>
        </w:rPr>
      </w:pPr>
      <w:r>
        <w:rPr>
          <w:rFonts w:eastAsia="Times New Roman" w:cstheme="minorBidi" w:hint="cs"/>
          <w:rtl/>
          <w:lang w:bidi="ar-JO"/>
        </w:rPr>
        <w:t>بتوظيف طاقم معال</w:t>
      </w:r>
      <w:r w:rsidR="000310A4">
        <w:rPr>
          <w:rFonts w:eastAsia="Times New Roman" w:cstheme="minorBidi" w:hint="cs"/>
          <w:rtl/>
          <w:lang w:bidi="ar-JO"/>
        </w:rPr>
        <w:t>ِ</w:t>
      </w:r>
      <w:r>
        <w:rPr>
          <w:rFonts w:eastAsia="Times New Roman" w:cstheme="minorBidi" w:hint="cs"/>
          <w:rtl/>
          <w:lang w:bidi="ar-JO"/>
        </w:rPr>
        <w:t>جين بحجم 30 معالِج على الأقل في كل سنة، حيث</w:t>
      </w:r>
      <w:r w:rsidR="003F22C6" w:rsidRPr="003F22C6">
        <w:rPr>
          <w:rFonts w:cs="Times New Roman"/>
          <w:rtl/>
          <w:lang w:bidi="ar-SA"/>
        </w:rPr>
        <w:t xml:space="preserve"> </w:t>
      </w:r>
      <w:r w:rsidR="003F22C6" w:rsidRPr="003F22C6">
        <w:rPr>
          <w:rFonts w:eastAsia="Times New Roman" w:cs="Arial"/>
          <w:rtl/>
          <w:lang w:bidi="ar-JO"/>
        </w:rPr>
        <w:t>من بينهم</w:t>
      </w:r>
      <w:r>
        <w:rPr>
          <w:rFonts w:eastAsia="Times New Roman" w:cstheme="minorBidi" w:hint="cs"/>
          <w:rtl/>
          <w:lang w:bidi="ar-JO"/>
        </w:rPr>
        <w:t xml:space="preserve"> 20 معالِج على الأقل تم توظيفهم من قبل مقدم العرض كمعالِجين أجيرين، في كل سنة.</w:t>
      </w:r>
    </w:p>
    <w:p w:rsidR="00BB6693" w:rsidRDefault="000310A4" w:rsidP="000310A4">
      <w:pPr>
        <w:pStyle w:val="a7"/>
        <w:numPr>
          <w:ilvl w:val="1"/>
          <w:numId w:val="9"/>
        </w:numPr>
        <w:spacing w:after="0" w:line="28" w:lineRule="atLeast"/>
        <w:contextualSpacing w:val="0"/>
        <w:rPr>
          <w:rFonts w:eastAsia="Times New Roman"/>
        </w:rPr>
      </w:pPr>
      <w:r>
        <w:rPr>
          <w:rFonts w:eastAsia="Times New Roman" w:cstheme="minorBidi" w:hint="cs"/>
          <w:rtl/>
          <w:lang w:bidi="ar-JO"/>
        </w:rPr>
        <w:t xml:space="preserve">بإدارة ملفات طبية ومتابعة العلاج، من خلال توثيق لقاءات مقدم العرض مع المرضى في الملف الطبي (تسجيل مضمون اللقاء وحالة المريض كما هو متعارف عليه في النظام الصحي) بوقت قريب من اللقاء، بواسطة منظومة محوسبة لإدارة الملفات الطبية </w:t>
      </w:r>
      <w:r w:rsidRPr="00BB6693">
        <w:rPr>
          <w:rFonts w:eastAsia="Times New Roman" w:hint="cs"/>
          <w:rtl/>
        </w:rPr>
        <w:t>(</w:t>
      </w:r>
      <w:r>
        <w:rPr>
          <w:rFonts w:eastAsia="Times New Roman" w:cstheme="minorBidi" w:hint="cs"/>
          <w:rtl/>
          <w:lang w:bidi="ar-JO"/>
        </w:rPr>
        <w:t xml:space="preserve">من نوع </w:t>
      </w:r>
      <w:r w:rsidR="00BB6693" w:rsidRPr="00BB6693">
        <w:rPr>
          <w:rFonts w:eastAsia="Times New Roman"/>
        </w:rPr>
        <w:t>CRM</w:t>
      </w:r>
      <w:r w:rsidR="00BB6693" w:rsidRPr="00BB6693">
        <w:rPr>
          <w:rFonts w:eastAsia="Times New Roman"/>
          <w:rtl/>
        </w:rPr>
        <w:t xml:space="preserve">). </w:t>
      </w:r>
    </w:p>
    <w:p w:rsidR="000310A4" w:rsidRDefault="000310A4" w:rsidP="000310A4">
      <w:pPr>
        <w:spacing w:after="0" w:line="28" w:lineRule="atLeast"/>
        <w:ind w:left="360"/>
        <w:rPr>
          <w:rFonts w:eastAsia="Times New Roman" w:cs="Arial"/>
          <w:rtl/>
          <w:lang w:bidi="ar-JO"/>
        </w:rPr>
      </w:pPr>
      <w:r>
        <w:rPr>
          <w:rFonts w:eastAsia="Times New Roman" w:cs="Arial" w:hint="cs"/>
          <w:rtl/>
          <w:lang w:bidi="ar-JO"/>
        </w:rPr>
        <w:t>د. عرض مقدم العرض في نطاق عرضه مدير مهني، بموجب تعريفه في المناقصة، من أجل تقديم الخدمات موضوع المناقصة.</w:t>
      </w:r>
    </w:p>
    <w:p w:rsidR="002C1513" w:rsidRDefault="002C1513" w:rsidP="000310A4">
      <w:pPr>
        <w:spacing w:after="0" w:line="28" w:lineRule="atLeast"/>
        <w:ind w:left="360"/>
        <w:rPr>
          <w:rFonts w:eastAsia="Times New Roman" w:cs="Arial"/>
          <w:rtl/>
          <w:lang w:bidi="ar-JO"/>
        </w:rPr>
      </w:pPr>
      <w:r>
        <w:rPr>
          <w:rFonts w:eastAsia="Times New Roman" w:cs="Arial" w:hint="cs"/>
          <w:rtl/>
          <w:lang w:bidi="ar-JO"/>
        </w:rPr>
        <w:t>هـ. يُشغل مقدم العرض مركز علاجي بموجب تعريفه في المناقصة، في السنتين اللتين سبقتا نشر المناقصة.</w:t>
      </w:r>
    </w:p>
    <w:p w:rsidR="002C1513" w:rsidRDefault="002C1513" w:rsidP="000310A4">
      <w:pPr>
        <w:spacing w:after="0" w:line="28" w:lineRule="atLeast"/>
        <w:ind w:left="360"/>
        <w:rPr>
          <w:rFonts w:eastAsia="Times New Roman" w:cs="Arial"/>
          <w:rtl/>
          <w:lang w:bidi="ar-JO"/>
        </w:rPr>
      </w:pPr>
      <w:r>
        <w:rPr>
          <w:rFonts w:eastAsia="Times New Roman" w:cs="Arial" w:hint="cs"/>
          <w:rtl/>
          <w:lang w:bidi="ar-JO"/>
        </w:rPr>
        <w:t>و. قدم مقدم العرض كفالة مناقصة، بموجب المطلوب في المناقصة، مع تقديم العرض.</w:t>
      </w:r>
    </w:p>
    <w:p w:rsidR="00E31843" w:rsidRPr="0068732A" w:rsidRDefault="002C1513" w:rsidP="003F22C6">
      <w:pPr>
        <w:pStyle w:val="a7"/>
        <w:numPr>
          <w:ilvl w:val="0"/>
          <w:numId w:val="8"/>
        </w:numPr>
        <w:spacing w:after="0" w:line="28" w:lineRule="atLeast"/>
        <w:ind w:left="504" w:hanging="357"/>
        <w:contextualSpacing w:val="0"/>
        <w:rPr>
          <w:rFonts w:eastAsia="Times New Roman"/>
        </w:rPr>
      </w:pPr>
      <w:bookmarkStart w:id="4" w:name="SugTnMt3_1"/>
      <w:bookmarkStart w:id="5" w:name="SugTnMt5_1"/>
      <w:bookmarkStart w:id="6" w:name="SugTnMt2_1"/>
      <w:bookmarkEnd w:id="1"/>
      <w:bookmarkEnd w:id="2"/>
      <w:bookmarkEnd w:id="3"/>
      <w:bookmarkEnd w:id="4"/>
      <w:bookmarkEnd w:id="5"/>
      <w:bookmarkEnd w:id="6"/>
      <w:r>
        <w:rPr>
          <w:rFonts w:ascii="Arial" w:eastAsia="Times New Roman" w:hAnsi="Arial" w:cstheme="minorBidi" w:hint="cs"/>
          <w:rtl/>
          <w:lang w:bidi="ar-JO"/>
        </w:rPr>
        <w:t>يمكن تحميل مستندات المناقصة من موقع السلطة لحقوق الناجين من المحرقة</w:t>
      </w:r>
      <w:r w:rsidR="003F22C6">
        <w:rPr>
          <w:rFonts w:ascii="Arial" w:eastAsia="Times New Roman" w:hAnsi="Arial" w:cstheme="minorBidi" w:hint="cs"/>
          <w:rtl/>
          <w:lang w:bidi="ar-JO"/>
        </w:rPr>
        <w:t xml:space="preserve"> على شبكة الانترنت</w:t>
      </w:r>
      <w:r>
        <w:rPr>
          <w:rFonts w:ascii="Arial" w:eastAsia="Times New Roman" w:hAnsi="Arial" w:cstheme="minorBidi" w:hint="cs"/>
          <w:rtl/>
          <w:lang w:bidi="ar-JO"/>
        </w:rPr>
        <w:t xml:space="preserve">، على </w:t>
      </w:r>
      <w:proofErr w:type="gramStart"/>
      <w:r>
        <w:rPr>
          <w:rFonts w:ascii="Arial" w:eastAsia="Times New Roman" w:hAnsi="Arial" w:cstheme="minorBidi" w:hint="cs"/>
          <w:rtl/>
          <w:lang w:bidi="ar-JO"/>
        </w:rPr>
        <w:t>العنوان</w:t>
      </w:r>
      <w:r w:rsidR="00E31843" w:rsidRPr="0068732A">
        <w:rPr>
          <w:rFonts w:ascii="Arial" w:eastAsia="Times New Roman" w:hAnsi="Arial"/>
          <w:rtl/>
        </w:rPr>
        <w:t>:</w:t>
      </w:r>
      <w:r w:rsidR="00E31843" w:rsidRPr="0068732A">
        <w:rPr>
          <w:rFonts w:ascii="Arial" w:eastAsia="Times New Roman" w:hAnsi="Arial" w:hint="cs"/>
          <w:rtl/>
        </w:rPr>
        <w:t xml:space="preserve">  </w:t>
      </w:r>
      <w:hyperlink r:id="rId6" w:history="1">
        <w:r w:rsidR="00E31843">
          <w:rPr>
            <w:rStyle w:val="Hyperlink"/>
          </w:rPr>
          <w:t>https://www.gov.il/he/Departments/holocaust-survivors-rights</w:t>
        </w:r>
        <w:proofErr w:type="gramEnd"/>
      </w:hyperlink>
      <w:r>
        <w:rPr>
          <w:rFonts w:eastAsia="Times New Roman" w:cs="Arial" w:hint="cs"/>
          <w:rtl/>
          <w:lang w:bidi="ar-JO"/>
        </w:rPr>
        <w:t xml:space="preserve">، ومن موقع </w:t>
      </w:r>
      <w:r w:rsidR="003F22C6">
        <w:rPr>
          <w:rFonts w:eastAsia="Times New Roman" w:cs="Arial" w:hint="cs"/>
          <w:rtl/>
          <w:lang w:bidi="ar-JO"/>
        </w:rPr>
        <w:t>مديرية</w:t>
      </w:r>
      <w:r>
        <w:rPr>
          <w:rFonts w:eastAsia="Times New Roman" w:cs="Arial" w:hint="cs"/>
          <w:rtl/>
          <w:lang w:bidi="ar-JO"/>
        </w:rPr>
        <w:t xml:space="preserve"> المشتريات الحكومية على</w:t>
      </w:r>
      <w:r w:rsidR="003F22C6">
        <w:rPr>
          <w:rFonts w:eastAsia="Times New Roman" w:cs="Arial" w:hint="cs"/>
          <w:rtl/>
          <w:lang w:bidi="ar-JO"/>
        </w:rPr>
        <w:t xml:space="preserve"> شبكة الانترنت، على</w:t>
      </w:r>
      <w:r>
        <w:rPr>
          <w:rFonts w:eastAsia="Times New Roman" w:cs="Arial" w:hint="cs"/>
          <w:rtl/>
          <w:lang w:bidi="ar-JO"/>
        </w:rPr>
        <w:t xml:space="preserve"> </w:t>
      </w:r>
      <w:r w:rsidR="00362ECB">
        <w:rPr>
          <w:rFonts w:eastAsia="Times New Roman" w:cs="Arial" w:hint="cs"/>
          <w:rtl/>
          <w:lang w:bidi="ar-JO"/>
        </w:rPr>
        <w:t>العنوان</w:t>
      </w:r>
      <w:r w:rsidR="00E31843" w:rsidRPr="0068732A">
        <w:rPr>
          <w:rFonts w:eastAsia="Times New Roman" w:hint="cs"/>
          <w:rtl/>
        </w:rPr>
        <w:t xml:space="preserve">: </w:t>
      </w:r>
      <w:hyperlink r:id="rId7" w:history="1">
        <w:r w:rsidR="00E31843" w:rsidRPr="005F16BF">
          <w:rPr>
            <w:rStyle w:val="Hyperlink"/>
          </w:rPr>
          <w:t>www.mr.gov</w:t>
        </w:r>
        <w:r w:rsidR="00E31843" w:rsidRPr="0068732A">
          <w:rPr>
            <w:rStyle w:val="Hyperlink"/>
            <w:rFonts w:asciiTheme="minorBidi" w:hAnsiTheme="minorBidi" w:cstheme="minorBidi"/>
          </w:rPr>
          <w:t>.il</w:t>
        </w:r>
      </w:hyperlink>
      <w:r w:rsidR="00E31843">
        <w:rPr>
          <w:rFonts w:eastAsia="Times New Roman" w:hint="cs"/>
          <w:rtl/>
        </w:rPr>
        <w:t>.</w:t>
      </w:r>
    </w:p>
    <w:p w:rsidR="00E31843" w:rsidRDefault="00CC5A81" w:rsidP="00CC5A81">
      <w:pPr>
        <w:pStyle w:val="a7"/>
        <w:numPr>
          <w:ilvl w:val="0"/>
          <w:numId w:val="8"/>
        </w:numPr>
        <w:spacing w:after="0" w:line="28" w:lineRule="atLeast"/>
        <w:ind w:left="504" w:hanging="357"/>
        <w:contextualSpacing w:val="0"/>
        <w:rPr>
          <w:rFonts w:ascii="Arial" w:eastAsia="Times New Roman" w:hAnsi="Arial"/>
        </w:rPr>
      </w:pPr>
      <w:r>
        <w:rPr>
          <w:rFonts w:ascii="Arial" w:eastAsia="Times New Roman" w:hAnsi="Arial" w:cstheme="minorBidi" w:hint="cs"/>
          <w:rtl/>
          <w:lang w:bidi="ar-JO"/>
        </w:rPr>
        <w:t xml:space="preserve">يجب تقديم الأسئلة والطلبات الاستفسارية خطيًا، </w:t>
      </w:r>
      <w:r w:rsidRPr="00CC5A81">
        <w:rPr>
          <w:rFonts w:ascii="Arial" w:eastAsia="Times New Roman" w:hAnsi="Arial" w:cstheme="minorBidi" w:hint="cs"/>
          <w:b/>
          <w:bCs/>
          <w:rtl/>
          <w:lang w:bidi="ar-JO"/>
        </w:rPr>
        <w:t>حتى تاريخ</w:t>
      </w:r>
      <w:r>
        <w:rPr>
          <w:rFonts w:ascii="Arial" w:eastAsia="Times New Roman" w:hAnsi="Arial" w:cstheme="minorBidi" w:hint="cs"/>
          <w:rtl/>
          <w:lang w:bidi="ar-JO"/>
        </w:rPr>
        <w:t xml:space="preserve"> </w:t>
      </w:r>
      <w:r w:rsidR="00013662">
        <w:rPr>
          <w:rFonts w:ascii="Arial" w:eastAsia="Times New Roman" w:hAnsi="Arial" w:hint="cs"/>
          <w:b/>
          <w:bCs/>
          <w:u w:val="single"/>
          <w:rtl/>
        </w:rPr>
        <w:t>5</w:t>
      </w:r>
      <w:r w:rsidR="00E31843">
        <w:rPr>
          <w:rFonts w:ascii="Arial" w:eastAsia="Times New Roman" w:hAnsi="Arial" w:hint="cs"/>
          <w:b/>
          <w:bCs/>
          <w:u w:val="single"/>
          <w:rtl/>
        </w:rPr>
        <w:t>.</w:t>
      </w:r>
      <w:r w:rsidR="00013662">
        <w:rPr>
          <w:rFonts w:ascii="Arial" w:eastAsia="Times New Roman" w:hAnsi="Arial" w:hint="cs"/>
          <w:b/>
          <w:bCs/>
          <w:u w:val="single"/>
          <w:rtl/>
        </w:rPr>
        <w:t>3</w:t>
      </w:r>
      <w:r w:rsidR="00E31843">
        <w:rPr>
          <w:rFonts w:ascii="Arial" w:eastAsia="Times New Roman" w:hAnsi="Arial" w:hint="cs"/>
          <w:b/>
          <w:bCs/>
          <w:u w:val="single"/>
          <w:rtl/>
        </w:rPr>
        <w:t>.202</w:t>
      </w:r>
      <w:r w:rsidR="00BB6693">
        <w:rPr>
          <w:rFonts w:ascii="Arial" w:eastAsia="Times New Roman" w:hAnsi="Arial" w:hint="cs"/>
          <w:b/>
          <w:bCs/>
          <w:u w:val="single"/>
          <w:rtl/>
        </w:rPr>
        <w:t>4</w:t>
      </w:r>
      <w:r w:rsidR="00E31843" w:rsidRPr="00782418">
        <w:rPr>
          <w:rFonts w:ascii="Arial" w:eastAsia="Times New Roman" w:hAnsi="Arial" w:hint="cs"/>
          <w:b/>
          <w:bCs/>
          <w:u w:val="single"/>
          <w:rtl/>
        </w:rPr>
        <w:t xml:space="preserve"> </w:t>
      </w:r>
      <w:r>
        <w:rPr>
          <w:rFonts w:ascii="Arial" w:eastAsia="Times New Roman" w:hAnsi="Arial" w:cs="Arial" w:hint="cs"/>
          <w:b/>
          <w:bCs/>
          <w:u w:val="single"/>
          <w:rtl/>
          <w:lang w:bidi="ar-JO"/>
        </w:rPr>
        <w:t>في تمام الساعة</w:t>
      </w:r>
      <w:r w:rsidR="00E31843" w:rsidRPr="00782418">
        <w:rPr>
          <w:rFonts w:ascii="Arial" w:eastAsia="Times New Roman" w:hAnsi="Arial" w:hint="cs"/>
          <w:b/>
          <w:bCs/>
          <w:u w:val="single"/>
          <w:rtl/>
        </w:rPr>
        <w:t xml:space="preserve"> 12:00</w:t>
      </w:r>
      <w:r w:rsidRPr="00CC5A81">
        <w:rPr>
          <w:rFonts w:ascii="Arial" w:eastAsia="Times New Roman" w:hAnsi="Arial" w:cs="Arial" w:hint="cs"/>
          <w:rtl/>
          <w:lang w:bidi="ar-JO"/>
        </w:rPr>
        <w:t>، عبر البريد الالكتروني على العنوان</w:t>
      </w:r>
      <w:r w:rsidR="00E31843" w:rsidRPr="00D26360">
        <w:rPr>
          <w:rFonts w:ascii="Arial" w:eastAsia="Times New Roman" w:hAnsi="Arial" w:hint="cs"/>
          <w:rtl/>
        </w:rPr>
        <w:t xml:space="preserve">: </w:t>
      </w:r>
      <w:hyperlink r:id="rId8" w:history="1">
        <w:r w:rsidR="00013662" w:rsidRPr="00834B4C">
          <w:rPr>
            <w:rStyle w:val="Hyperlink"/>
          </w:rPr>
          <w:t>michrazim@hsa.gov.il</w:t>
        </w:r>
      </w:hyperlink>
      <w:r w:rsidR="00E31843">
        <w:rPr>
          <w:rFonts w:ascii="Arial" w:eastAsia="Times New Roman" w:hAnsi="Arial" w:hint="cs"/>
          <w:rtl/>
        </w:rPr>
        <w:t>.</w:t>
      </w:r>
    </w:p>
    <w:p w:rsidR="00CC5A81" w:rsidRPr="00CC5A81" w:rsidRDefault="00CC5A81" w:rsidP="00CC5A81">
      <w:pPr>
        <w:pStyle w:val="a7"/>
        <w:numPr>
          <w:ilvl w:val="0"/>
          <w:numId w:val="8"/>
        </w:numPr>
        <w:spacing w:after="0" w:line="28" w:lineRule="atLeast"/>
        <w:ind w:left="504" w:hanging="357"/>
        <w:contextualSpacing w:val="0"/>
        <w:rPr>
          <w:rFonts w:eastAsia="Times New Roman"/>
        </w:rPr>
      </w:pPr>
      <w:r>
        <w:rPr>
          <w:rFonts w:ascii="Arial" w:eastAsia="Times New Roman" w:hAnsi="Arial" w:cstheme="minorBidi" w:hint="cs"/>
          <w:rtl/>
          <w:lang w:bidi="ar-JO"/>
        </w:rPr>
        <w:t xml:space="preserve">يجب تقديم العروض للمناقصة، باللغة العبرية فقط، </w:t>
      </w:r>
      <w:r w:rsidRPr="00CC5A81">
        <w:rPr>
          <w:rFonts w:ascii="Arial" w:eastAsia="Times New Roman" w:hAnsi="Arial" w:cstheme="minorBidi" w:hint="cs"/>
          <w:b/>
          <w:bCs/>
          <w:rtl/>
          <w:lang w:bidi="ar-JO"/>
        </w:rPr>
        <w:t>حتى تاريخ</w:t>
      </w:r>
      <w:r>
        <w:rPr>
          <w:rFonts w:ascii="Arial" w:eastAsia="Times New Roman" w:hAnsi="Arial" w:cstheme="minorBidi" w:hint="cs"/>
          <w:rtl/>
          <w:lang w:bidi="ar-JO"/>
        </w:rPr>
        <w:t xml:space="preserve"> </w:t>
      </w:r>
      <w:r w:rsidR="00013662">
        <w:rPr>
          <w:rFonts w:ascii="Arial" w:eastAsia="Times New Roman" w:hAnsi="Arial" w:hint="cs"/>
          <w:b/>
          <w:bCs/>
          <w:u w:val="single"/>
          <w:rtl/>
        </w:rPr>
        <w:t>7</w:t>
      </w:r>
      <w:r w:rsidR="00E31843">
        <w:rPr>
          <w:rFonts w:ascii="Arial" w:eastAsia="Times New Roman" w:hAnsi="Arial" w:hint="cs"/>
          <w:b/>
          <w:bCs/>
          <w:u w:val="single"/>
          <w:rtl/>
        </w:rPr>
        <w:t>.</w:t>
      </w:r>
      <w:r w:rsidR="00013662">
        <w:rPr>
          <w:rFonts w:ascii="Arial" w:eastAsia="Times New Roman" w:hAnsi="Arial" w:hint="cs"/>
          <w:b/>
          <w:bCs/>
          <w:u w:val="single"/>
          <w:rtl/>
        </w:rPr>
        <w:t>4</w:t>
      </w:r>
      <w:r w:rsidR="00E31843">
        <w:rPr>
          <w:rFonts w:ascii="Arial" w:eastAsia="Times New Roman" w:hAnsi="Arial" w:hint="cs"/>
          <w:b/>
          <w:bCs/>
          <w:u w:val="single"/>
          <w:rtl/>
        </w:rPr>
        <w:t>.202</w:t>
      </w:r>
      <w:r w:rsidR="00BB6693">
        <w:rPr>
          <w:rFonts w:ascii="Arial" w:eastAsia="Times New Roman" w:hAnsi="Arial" w:hint="cs"/>
          <w:b/>
          <w:bCs/>
          <w:u w:val="single"/>
          <w:rtl/>
        </w:rPr>
        <w:t>4</w:t>
      </w:r>
      <w:r w:rsidR="00E31843" w:rsidRPr="00782418">
        <w:rPr>
          <w:rFonts w:ascii="Arial" w:eastAsia="Times New Roman" w:hAnsi="Arial" w:hint="cs"/>
          <w:b/>
          <w:bCs/>
          <w:u w:val="single"/>
          <w:rtl/>
        </w:rPr>
        <w:t xml:space="preserve"> </w:t>
      </w:r>
      <w:r>
        <w:rPr>
          <w:rFonts w:ascii="Arial" w:eastAsia="Times New Roman" w:hAnsi="Arial" w:cs="Arial" w:hint="cs"/>
          <w:b/>
          <w:bCs/>
          <w:u w:val="single"/>
          <w:rtl/>
          <w:lang w:bidi="ar-JO"/>
        </w:rPr>
        <w:t>في تمام الساعة</w:t>
      </w:r>
      <w:r w:rsidRPr="00782418">
        <w:rPr>
          <w:rFonts w:ascii="Arial" w:eastAsia="Times New Roman" w:hAnsi="Arial" w:hint="cs"/>
          <w:b/>
          <w:bCs/>
          <w:u w:val="single"/>
          <w:rtl/>
        </w:rPr>
        <w:t xml:space="preserve"> </w:t>
      </w:r>
      <w:r w:rsidR="00E31843" w:rsidRPr="00782418">
        <w:rPr>
          <w:rFonts w:ascii="Arial" w:eastAsia="Times New Roman" w:hAnsi="Arial" w:hint="cs"/>
          <w:b/>
          <w:bCs/>
          <w:u w:val="single"/>
          <w:rtl/>
        </w:rPr>
        <w:t>12:00</w:t>
      </w:r>
      <w:r w:rsidR="00E31843" w:rsidRPr="00FF4C2F">
        <w:rPr>
          <w:rFonts w:ascii="Arial" w:eastAsia="Times New Roman" w:hAnsi="Arial" w:hint="cs"/>
          <w:b/>
          <w:bCs/>
          <w:rtl/>
        </w:rPr>
        <w:t xml:space="preserve"> </w:t>
      </w:r>
      <w:r>
        <w:rPr>
          <w:rFonts w:ascii="Arial" w:eastAsia="Times New Roman" w:hAnsi="Arial" w:cstheme="minorBidi" w:hint="cs"/>
          <w:rtl/>
          <w:lang w:bidi="ar-JO"/>
        </w:rPr>
        <w:t xml:space="preserve">في صندوق المناقصات الخاص بالسلطة لحقوق الناجين من المحرقة، الموجود في شارع إسحاق سديه </w:t>
      </w:r>
      <w:r w:rsidRPr="00007864">
        <w:rPr>
          <w:rFonts w:ascii="Arial" w:eastAsia="Times New Roman" w:hAnsi="Arial"/>
          <w:rtl/>
        </w:rPr>
        <w:t>17</w:t>
      </w:r>
      <w:r>
        <w:rPr>
          <w:rFonts w:ascii="Arial" w:eastAsia="Times New Roman" w:hAnsi="Arial" w:cstheme="minorBidi" w:hint="cs"/>
          <w:rtl/>
          <w:lang w:bidi="ar-JO"/>
        </w:rPr>
        <w:t xml:space="preserve"> في تل أبيب، الطابق السابع.</w:t>
      </w:r>
    </w:p>
    <w:p w:rsidR="00CC5A81" w:rsidRPr="00CC5A81" w:rsidRDefault="00CC5A81" w:rsidP="00CC5A81">
      <w:pPr>
        <w:pStyle w:val="a7"/>
        <w:numPr>
          <w:ilvl w:val="0"/>
          <w:numId w:val="8"/>
        </w:numPr>
        <w:spacing w:after="0" w:line="28" w:lineRule="atLeast"/>
        <w:ind w:left="504" w:hanging="357"/>
        <w:contextualSpacing w:val="0"/>
        <w:rPr>
          <w:rFonts w:ascii="Arial" w:eastAsia="Times New Roman" w:hAnsi="Arial"/>
        </w:rPr>
      </w:pPr>
      <w:r>
        <w:rPr>
          <w:rFonts w:ascii="Arial" w:eastAsia="Times New Roman" w:hAnsi="Arial" w:cstheme="minorBidi" w:hint="cs"/>
          <w:rtl/>
          <w:lang w:bidi="ar-JO"/>
        </w:rPr>
        <w:t xml:space="preserve">إبرام الاتفاقية وتزويد الخدمات موضوع هذه المناقصة مشروطان بتوفر الميزانية في مادة الميزانية الملائمة </w:t>
      </w:r>
      <w:bookmarkStart w:id="7" w:name="_GoBack"/>
      <w:r>
        <w:rPr>
          <w:rFonts w:ascii="Arial" w:eastAsia="Times New Roman" w:hAnsi="Arial" w:cstheme="minorBidi" w:hint="cs"/>
          <w:rtl/>
          <w:lang w:bidi="ar-JO"/>
        </w:rPr>
        <w:t>وذات الصلة.</w:t>
      </w:r>
    </w:p>
    <w:bookmarkEnd w:id="7"/>
    <w:p w:rsidR="00CC5A81" w:rsidRPr="00CC5A81" w:rsidRDefault="00CC5A81" w:rsidP="003F22C6">
      <w:pPr>
        <w:pStyle w:val="a7"/>
        <w:numPr>
          <w:ilvl w:val="0"/>
          <w:numId w:val="8"/>
        </w:numPr>
        <w:spacing w:after="0" w:line="40" w:lineRule="atLeast"/>
        <w:ind w:left="504" w:hanging="357"/>
        <w:contextualSpacing w:val="0"/>
        <w:rPr>
          <w:rFonts w:ascii="Arial" w:eastAsia="Times New Roman" w:hAnsi="Arial"/>
        </w:rPr>
      </w:pPr>
      <w:r>
        <w:rPr>
          <w:rFonts w:cstheme="minorBidi" w:hint="cs"/>
          <w:rtl/>
          <w:lang w:bidi="ar-JO"/>
        </w:rPr>
        <w:t xml:space="preserve">تحتفظ السلطة لنفسها بالحق بإدخال تغييرات و/أو تعديلات على مستندات المناقصة، وفقًا لاحتياجاتها ووفقًا لتقديراتها الحصرية. سيتم إجراء هذه التغييرات أو التعديلات خطيًا وتُنشر على موقع </w:t>
      </w:r>
      <w:r w:rsidR="003F22C6">
        <w:rPr>
          <w:rFonts w:cstheme="minorBidi" w:hint="cs"/>
          <w:rtl/>
          <w:lang w:bidi="ar-JO"/>
        </w:rPr>
        <w:t>مديرية</w:t>
      </w:r>
      <w:r>
        <w:rPr>
          <w:rFonts w:cstheme="minorBidi" w:hint="cs"/>
          <w:rtl/>
          <w:lang w:bidi="ar-JO"/>
        </w:rPr>
        <w:t xml:space="preserve"> المشتريات الحكومية في فرع المحاسب العام</w:t>
      </w:r>
      <w:r w:rsidR="003F22C6">
        <w:rPr>
          <w:rFonts w:cstheme="minorBidi" w:hint="cs"/>
          <w:rtl/>
          <w:lang w:bidi="ar-JO"/>
        </w:rPr>
        <w:t>، على شبكة الانترنت</w:t>
      </w:r>
      <w:r>
        <w:rPr>
          <w:rFonts w:cstheme="minorBidi" w:hint="cs"/>
          <w:rtl/>
          <w:lang w:bidi="ar-JO"/>
        </w:rPr>
        <w:t xml:space="preserve"> وكذلك في موقع السلطة</w:t>
      </w:r>
      <w:r w:rsidR="003F22C6" w:rsidRPr="003F22C6">
        <w:rPr>
          <w:rFonts w:cstheme="minorBidi" w:hint="cs"/>
          <w:rtl/>
          <w:lang w:bidi="ar-JO"/>
        </w:rPr>
        <w:t xml:space="preserve"> </w:t>
      </w:r>
      <w:r w:rsidR="003F22C6">
        <w:rPr>
          <w:rFonts w:cstheme="minorBidi" w:hint="cs"/>
          <w:rtl/>
          <w:lang w:bidi="ar-JO"/>
        </w:rPr>
        <w:t>على شبكة الانترنت</w:t>
      </w:r>
      <w:r>
        <w:rPr>
          <w:rFonts w:cstheme="minorBidi" w:hint="cs"/>
          <w:rtl/>
          <w:lang w:bidi="ar-JO"/>
        </w:rPr>
        <w:t>.</w:t>
      </w:r>
    </w:p>
    <w:p w:rsidR="00F975CB" w:rsidRPr="00E31843" w:rsidRDefault="00F975CB" w:rsidP="002D7789">
      <w:pPr>
        <w:rPr>
          <w:rFonts w:hint="cs"/>
          <w:rtl/>
        </w:rPr>
      </w:pPr>
    </w:p>
    <w:sectPr w:rsidR="00F975CB" w:rsidRPr="00E31843"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A7778E"/>
    <w:multiLevelType w:val="hybridMultilevel"/>
    <w:tmpl w:val="13EEE08A"/>
    <w:lvl w:ilvl="0" w:tplc="C2421256">
      <w:start w:val="1"/>
      <w:numFmt w:val="hebrew1"/>
      <w:lvlText w:val="%1."/>
      <w:lvlJc w:val="center"/>
      <w:pPr>
        <w:ind w:left="720" w:hanging="360"/>
      </w:pPr>
      <w:rPr>
        <w:lang w:val="en-US"/>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AA0017"/>
    <w:multiLevelType w:val="hybridMultilevel"/>
    <w:tmpl w:val="4C944DE2"/>
    <w:lvl w:ilvl="0" w:tplc="4156D516">
      <w:start w:val="1"/>
      <w:numFmt w:val="hebrew1"/>
      <w:lvlText w:val="%1."/>
      <w:lvlJc w:val="left"/>
      <w:pPr>
        <w:ind w:left="1778" w:hanging="360"/>
      </w:pPr>
      <w:rPr>
        <w:rFonts w:ascii="Times New Roman" w:eastAsia="Times New Roman" w:hAnsi="Times New Roman" w:cs="David"/>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2">
    <w:nsid w:val="10B82797"/>
    <w:multiLevelType w:val="multilevel"/>
    <w:tmpl w:val="CB2CFB36"/>
    <w:numStyleLink w:val="-"/>
  </w:abstractNum>
  <w:abstractNum w:abstractNumId="3">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E317C6D"/>
    <w:multiLevelType w:val="hybridMultilevel"/>
    <w:tmpl w:val="373A1116"/>
    <w:lvl w:ilvl="0" w:tplc="59C8E0E4">
      <w:start w:val="1"/>
      <w:numFmt w:val="decimal"/>
      <w:lvlText w:val="%1."/>
      <w:lvlJc w:val="left"/>
      <w:pPr>
        <w:ind w:left="510" w:hanging="360"/>
      </w:pPr>
      <w:rPr>
        <w:rFonts w:ascii="Arial" w:hAnsi="Arial" w:hint="default"/>
      </w:rPr>
    </w:lvl>
    <w:lvl w:ilvl="1" w:tplc="04090019">
      <w:start w:val="1"/>
      <w:numFmt w:val="lowerLetter"/>
      <w:lvlText w:val="%2."/>
      <w:lvlJc w:val="left"/>
      <w:pPr>
        <w:ind w:left="1230" w:hanging="360"/>
      </w:pPr>
    </w:lvl>
    <w:lvl w:ilvl="2" w:tplc="0409001B">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6">
    <w:nsid w:val="24690D37"/>
    <w:multiLevelType w:val="multilevel"/>
    <w:tmpl w:val="2C7611E6"/>
    <w:numStyleLink w:val="-0"/>
  </w:abstractNum>
  <w:abstractNum w:abstractNumId="7">
    <w:nsid w:val="2ED85B22"/>
    <w:multiLevelType w:val="multilevel"/>
    <w:tmpl w:val="ECA2967C"/>
    <w:lvl w:ilvl="0">
      <w:start w:val="1"/>
      <w:numFmt w:val="decimal"/>
      <w:pStyle w:val="1-"/>
      <w:lvlText w:val="%1."/>
      <w:lvlJc w:val="left"/>
      <w:pPr>
        <w:ind w:left="4329"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477D4CEE"/>
    <w:multiLevelType w:val="multilevel"/>
    <w:tmpl w:val="2C7611E6"/>
    <w:numStyleLink w:val="-0"/>
  </w:abstractNum>
  <w:abstractNum w:abstractNumId="9">
    <w:nsid w:val="52C63965"/>
    <w:multiLevelType w:val="multilevel"/>
    <w:tmpl w:val="CB2CFB36"/>
    <w:numStyleLink w:val="-"/>
  </w:abstractNum>
  <w:abstractNum w:abstractNumId="1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6"/>
  </w:num>
  <w:num w:numId="2">
    <w:abstractNumId w:val="10"/>
  </w:num>
  <w:num w:numId="3">
    <w:abstractNumId w:val="3"/>
  </w:num>
  <w:num w:numId="4">
    <w:abstractNumId w:val="4"/>
  </w:num>
  <w:num w:numId="5">
    <w:abstractNumId w:val="2"/>
  </w:num>
  <w:num w:numId="6">
    <w:abstractNumId w:val="8"/>
  </w:num>
  <w:num w:numId="7">
    <w:abstractNumId w:val="9"/>
  </w:num>
  <w:num w:numId="8">
    <w:abstractNumId w:val="5"/>
  </w:num>
  <w:num w:numId="9">
    <w:abstractNumId w:val="0"/>
  </w:num>
  <w:num w:numId="10">
    <w:abstractNumId w:val="1"/>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1843"/>
    <w:rsid w:val="00013662"/>
    <w:rsid w:val="00014182"/>
    <w:rsid w:val="000310A4"/>
    <w:rsid w:val="00047C97"/>
    <w:rsid w:val="000520B7"/>
    <w:rsid w:val="000568CE"/>
    <w:rsid w:val="00066383"/>
    <w:rsid w:val="00093B9D"/>
    <w:rsid w:val="000C04AE"/>
    <w:rsid w:val="000E6098"/>
    <w:rsid w:val="000E632C"/>
    <w:rsid w:val="0010326C"/>
    <w:rsid w:val="001611C6"/>
    <w:rsid w:val="00164B30"/>
    <w:rsid w:val="0018292D"/>
    <w:rsid w:val="001A7C42"/>
    <w:rsid w:val="001C4F6D"/>
    <w:rsid w:val="001D55DD"/>
    <w:rsid w:val="001E548A"/>
    <w:rsid w:val="00275887"/>
    <w:rsid w:val="002A54A3"/>
    <w:rsid w:val="002A7FEA"/>
    <w:rsid w:val="002C1513"/>
    <w:rsid w:val="002D0D70"/>
    <w:rsid w:val="002D7789"/>
    <w:rsid w:val="002E38F4"/>
    <w:rsid w:val="002F197C"/>
    <w:rsid w:val="00325E01"/>
    <w:rsid w:val="00361114"/>
    <w:rsid w:val="00362ECB"/>
    <w:rsid w:val="003840FE"/>
    <w:rsid w:val="00393C6A"/>
    <w:rsid w:val="003A1D7A"/>
    <w:rsid w:val="003C3A5C"/>
    <w:rsid w:val="003F1396"/>
    <w:rsid w:val="003F22C6"/>
    <w:rsid w:val="0040055E"/>
    <w:rsid w:val="00423D6A"/>
    <w:rsid w:val="00426E0E"/>
    <w:rsid w:val="004323EF"/>
    <w:rsid w:val="004410DE"/>
    <w:rsid w:val="0044663B"/>
    <w:rsid w:val="00451F2E"/>
    <w:rsid w:val="004523EB"/>
    <w:rsid w:val="00452D7A"/>
    <w:rsid w:val="00455500"/>
    <w:rsid w:val="004C127D"/>
    <w:rsid w:val="004C5538"/>
    <w:rsid w:val="004D65A1"/>
    <w:rsid w:val="004E479D"/>
    <w:rsid w:val="004F3773"/>
    <w:rsid w:val="005028F9"/>
    <w:rsid w:val="00505D36"/>
    <w:rsid w:val="00515321"/>
    <w:rsid w:val="00515E5C"/>
    <w:rsid w:val="00534452"/>
    <w:rsid w:val="005371D8"/>
    <w:rsid w:val="00556BE2"/>
    <w:rsid w:val="005D42E4"/>
    <w:rsid w:val="005E1D6C"/>
    <w:rsid w:val="00600BFA"/>
    <w:rsid w:val="00600F1F"/>
    <w:rsid w:val="00602DAD"/>
    <w:rsid w:val="006309B0"/>
    <w:rsid w:val="0066664E"/>
    <w:rsid w:val="00673D31"/>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76F77"/>
    <w:rsid w:val="008B39D7"/>
    <w:rsid w:val="008E77BE"/>
    <w:rsid w:val="00910BC9"/>
    <w:rsid w:val="00915C9A"/>
    <w:rsid w:val="00935E81"/>
    <w:rsid w:val="00986444"/>
    <w:rsid w:val="00990A24"/>
    <w:rsid w:val="009B64FE"/>
    <w:rsid w:val="009E52B5"/>
    <w:rsid w:val="009F7F7A"/>
    <w:rsid w:val="00A15876"/>
    <w:rsid w:val="00A15D5D"/>
    <w:rsid w:val="00A30921"/>
    <w:rsid w:val="00A47239"/>
    <w:rsid w:val="00A5751E"/>
    <w:rsid w:val="00A67A4F"/>
    <w:rsid w:val="00A7396A"/>
    <w:rsid w:val="00A73972"/>
    <w:rsid w:val="00A84333"/>
    <w:rsid w:val="00A84658"/>
    <w:rsid w:val="00AA4752"/>
    <w:rsid w:val="00AC0823"/>
    <w:rsid w:val="00AD0167"/>
    <w:rsid w:val="00AF1C47"/>
    <w:rsid w:val="00B028CD"/>
    <w:rsid w:val="00B03E2B"/>
    <w:rsid w:val="00B041F7"/>
    <w:rsid w:val="00B311D4"/>
    <w:rsid w:val="00B429D7"/>
    <w:rsid w:val="00B60EE6"/>
    <w:rsid w:val="00B67385"/>
    <w:rsid w:val="00B93390"/>
    <w:rsid w:val="00B93A25"/>
    <w:rsid w:val="00BB393A"/>
    <w:rsid w:val="00BB6693"/>
    <w:rsid w:val="00BD67E7"/>
    <w:rsid w:val="00C01906"/>
    <w:rsid w:val="00C171DC"/>
    <w:rsid w:val="00C27AC8"/>
    <w:rsid w:val="00C37F33"/>
    <w:rsid w:val="00C84ABA"/>
    <w:rsid w:val="00CA61AF"/>
    <w:rsid w:val="00CB40A4"/>
    <w:rsid w:val="00CC03C3"/>
    <w:rsid w:val="00CC356E"/>
    <w:rsid w:val="00CC5A81"/>
    <w:rsid w:val="00CD6DB8"/>
    <w:rsid w:val="00CE0517"/>
    <w:rsid w:val="00CF44BB"/>
    <w:rsid w:val="00D33979"/>
    <w:rsid w:val="00D66453"/>
    <w:rsid w:val="00D731DA"/>
    <w:rsid w:val="00D969C1"/>
    <w:rsid w:val="00DD5320"/>
    <w:rsid w:val="00DE069A"/>
    <w:rsid w:val="00DE7CC8"/>
    <w:rsid w:val="00DF73FF"/>
    <w:rsid w:val="00E31843"/>
    <w:rsid w:val="00E41B31"/>
    <w:rsid w:val="00E4789E"/>
    <w:rsid w:val="00E56588"/>
    <w:rsid w:val="00E95EEF"/>
    <w:rsid w:val="00EA6729"/>
    <w:rsid w:val="00EC303E"/>
    <w:rsid w:val="00ED10FD"/>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0FA1492E-03DD-40D3-AD35-1AF9DD74C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31843"/>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aliases w:val="x.x.x.x"/>
    <w:basedOn w:val="a"/>
    <w:link w:val="a8"/>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E31843"/>
    <w:rPr>
      <w:color w:val="0000FF" w:themeColor="hyperlink"/>
      <w:u w:val="single"/>
    </w:rPr>
  </w:style>
  <w:style w:type="character" w:customStyle="1" w:styleId="a8">
    <w:name w:val="פיסקת רשימה תו"/>
    <w:aliases w:val="x.x.x.x תו"/>
    <w:link w:val="a7"/>
    <w:uiPriority w:val="34"/>
    <w:rsid w:val="00E31843"/>
    <w:rPr>
      <w:rFonts w:ascii="Times New Roman" w:hAnsi="Times New Roman" w:cs="FrankRuehl"/>
      <w:sz w:val="24"/>
      <w:szCs w:val="26"/>
    </w:rPr>
  </w:style>
  <w:style w:type="paragraph" w:customStyle="1" w:styleId="1-">
    <w:name w:val="1 - כותרת"/>
    <w:basedOn w:val="2"/>
    <w:qFormat/>
    <w:rsid w:val="002D0D70"/>
    <w:pPr>
      <w:keepNext/>
      <w:keepLines/>
      <w:widowControl/>
      <w:numPr>
        <w:numId w:val="11"/>
      </w:numPr>
      <w:tabs>
        <w:tab w:val="num" w:pos="360"/>
        <w:tab w:val="left" w:pos="1050"/>
      </w:tabs>
      <w:spacing w:before="0" w:after="120" w:line="240" w:lineRule="auto"/>
      <w:ind w:left="0" w:firstLine="0"/>
      <w:jc w:val="center"/>
    </w:pPr>
    <w:rPr>
      <w:rFonts w:ascii="David" w:eastAsia="Times New Roman" w:hAnsi="David"/>
    </w:rPr>
  </w:style>
  <w:style w:type="paragraph" w:customStyle="1" w:styleId="11">
    <w:name w:val="1.1 כותרת"/>
    <w:basedOn w:val="a"/>
    <w:qFormat/>
    <w:rsid w:val="002D0D70"/>
    <w:pPr>
      <w:numPr>
        <w:ilvl w:val="1"/>
        <w:numId w:val="11"/>
      </w:numPr>
      <w:tabs>
        <w:tab w:val="left" w:pos="1334"/>
      </w:tabs>
      <w:spacing w:before="240" w:after="240"/>
      <w:outlineLvl w:val="2"/>
    </w:pPr>
    <w:rPr>
      <w:rFonts w:ascii="David" w:eastAsia="Times New Roman" w:hAnsi="David"/>
      <w:b/>
      <w:bCs/>
      <w:noProof/>
      <w:spacing w:val="15"/>
      <w:sz w:val="28"/>
      <w:szCs w:val="28"/>
      <w:lang w:eastAsia="he-IL"/>
    </w:rPr>
  </w:style>
  <w:style w:type="paragraph" w:customStyle="1" w:styleId="111">
    <w:name w:val="1.1.1 כותרת"/>
    <w:basedOn w:val="a"/>
    <w:qFormat/>
    <w:rsid w:val="002D0D70"/>
    <w:pPr>
      <w:numPr>
        <w:ilvl w:val="2"/>
        <w:numId w:val="11"/>
      </w:numPr>
      <w:tabs>
        <w:tab w:val="left" w:pos="1334"/>
      </w:tabs>
      <w:spacing w:before="240" w:after="240"/>
    </w:pPr>
    <w:rPr>
      <w:rFonts w:ascii="David" w:eastAsia="Times New Roman" w:hAnsi="David"/>
      <w:b/>
      <w:bCs/>
      <w:noProof/>
      <w:spacing w:val="15"/>
      <w:lang w:eastAsia="he-IL"/>
    </w:rPr>
  </w:style>
  <w:style w:type="character" w:customStyle="1" w:styleId="11110">
    <w:name w:val="1.1.1.1 רגיל תו"/>
    <w:basedOn w:val="a0"/>
    <w:link w:val="1111"/>
    <w:locked/>
    <w:rsid w:val="002D0D70"/>
    <w:rPr>
      <w:rFonts w:ascii="David" w:eastAsia="Times New Roman" w:hAnsi="David" w:cs="David"/>
      <w:noProof/>
      <w:spacing w:val="15"/>
      <w:sz w:val="24"/>
      <w:szCs w:val="24"/>
      <w:lang w:eastAsia="he-IL"/>
    </w:rPr>
  </w:style>
  <w:style w:type="paragraph" w:customStyle="1" w:styleId="1111">
    <w:name w:val="1.1.1.1 רגיל"/>
    <w:basedOn w:val="a"/>
    <w:link w:val="11110"/>
    <w:qFormat/>
    <w:rsid w:val="002D0D70"/>
    <w:pPr>
      <w:numPr>
        <w:ilvl w:val="3"/>
        <w:numId w:val="11"/>
      </w:numPr>
      <w:tabs>
        <w:tab w:val="left" w:pos="1617"/>
      </w:tabs>
      <w:snapToGrid w:val="0"/>
      <w:spacing w:before="240" w:after="240"/>
    </w:pPr>
    <w:rPr>
      <w:rFonts w:ascii="David" w:eastAsia="Times New Roman" w:hAnsi="David"/>
      <w:noProof/>
      <w:spacing w:val="15"/>
      <w:lang w:eastAsia="he-IL"/>
    </w:rPr>
  </w:style>
  <w:style w:type="paragraph" w:customStyle="1" w:styleId="11111">
    <w:name w:val="1.1.1.1.1 רגיל"/>
    <w:basedOn w:val="a"/>
    <w:qFormat/>
    <w:rsid w:val="002D0D70"/>
    <w:pPr>
      <w:numPr>
        <w:ilvl w:val="4"/>
        <w:numId w:val="11"/>
      </w:numPr>
      <w:tabs>
        <w:tab w:val="left" w:pos="1617"/>
      </w:tabs>
      <w:snapToGrid w:val="0"/>
      <w:spacing w:before="240" w:after="240"/>
    </w:pPr>
    <w:rPr>
      <w:rFonts w:eastAsia="Times New Roman"/>
      <w:noProof/>
      <w:spacing w:val="15"/>
      <w:lang w:eastAsia="he-IL"/>
    </w:rPr>
  </w:style>
  <w:style w:type="paragraph" w:styleId="a9">
    <w:name w:val="Balloon Text"/>
    <w:basedOn w:val="a"/>
    <w:link w:val="aa"/>
    <w:uiPriority w:val="99"/>
    <w:semiHidden/>
    <w:unhideWhenUsed/>
    <w:rsid w:val="002D0D70"/>
    <w:pPr>
      <w:spacing w:before="0" w:after="0" w:line="240" w:lineRule="auto"/>
    </w:pPr>
    <w:rPr>
      <w:rFonts w:ascii="Tahoma" w:hAnsi="Tahoma" w:cs="Tahoma"/>
      <w:sz w:val="18"/>
      <w:szCs w:val="18"/>
    </w:rPr>
  </w:style>
  <w:style w:type="character" w:customStyle="1" w:styleId="aa">
    <w:name w:val="טקסט בלונים תו"/>
    <w:basedOn w:val="a0"/>
    <w:link w:val="a9"/>
    <w:uiPriority w:val="99"/>
    <w:semiHidden/>
    <w:rsid w:val="002D0D70"/>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9816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hsa.gov.il" TargetMode="Externa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gov.il/he/Departments/holocaust-survivors-rights"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1C4E4A-08A1-4BC3-9750-5636D847D3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1</Pages>
  <Words>396</Words>
  <Characters>2062</Characters>
  <Application>Microsoft Office Word</Application>
  <DocSecurity>0</DocSecurity>
  <Lines>40</Lines>
  <Paragraphs>20</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2443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יחיאל צבי הראל</dc:creator>
  <cp:keywords/>
  <dc:description/>
  <cp:lastModifiedBy>Admin</cp:lastModifiedBy>
  <cp:revision>10</cp:revision>
  <dcterms:created xsi:type="dcterms:W3CDTF">2024-02-11T09:04:00Z</dcterms:created>
  <dcterms:modified xsi:type="dcterms:W3CDTF">2024-02-13T15:28:00Z</dcterms:modified>
</cp:coreProperties>
</file>